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2" w:rightFromText="142" w:vertAnchor="page" w:horzAnchor="page" w:tblpXSpec="center" w:tblpYSpec="center"/>
        <w:tblW w:w="9623" w:type="dxa"/>
        <w:jc w:val="center"/>
        <w:tblLook w:val="04A0" w:firstRow="1" w:lastRow="0" w:firstColumn="1" w:lastColumn="0" w:noHBand="0" w:noVBand="1"/>
      </w:tblPr>
      <w:tblGrid>
        <w:gridCol w:w="1176"/>
        <w:gridCol w:w="8673"/>
      </w:tblGrid>
      <w:tr w:rsidR="00357D60" w14:paraId="0A940471" w14:textId="77777777">
        <w:trPr>
          <w:cantSplit/>
          <w:trHeight w:val="1612"/>
          <w:jc w:val="center"/>
        </w:trPr>
        <w:tc>
          <w:tcPr>
            <w:tcW w:w="1328" w:type="dxa"/>
            <w:shd w:val="clear" w:color="auto" w:fill="EDEDED" w:themeFill="accent3" w:themeFillTint="33"/>
            <w:vAlign w:val="bottom"/>
          </w:tcPr>
          <w:sdt>
            <w:sdtPr>
              <w:id w:val="1089193668"/>
              <w:docPartObj>
                <w:docPartGallery w:val="Cover Pages"/>
                <w:docPartUnique/>
              </w:docPartObj>
            </w:sdtPr>
            <w:sdtEndPr/>
            <w:sdtContent>
              <w:p w14:paraId="38493913" w14:textId="77777777" w:rsidR="00357D60" w:rsidRDefault="000F151C">
                <w:pPr>
                  <w:jc w:val="center"/>
                  <w:rPr>
                    <w:rFonts w:eastAsiaTheme="minorHAnsi"/>
                  </w:rPr>
                </w:pPr>
                <w:r>
                  <w:rPr>
                    <w:rFonts w:eastAsiaTheme="minorHAnsi"/>
                    <w:noProof/>
                    <w:lang w:eastAsia="en-US"/>
                  </w:rPr>
                  <w:drawing>
                    <wp:inline distT="0" distB="0" distL="0" distR="0" wp14:anchorId="5D448381" wp14:editId="2875D12B">
                      <wp:extent cx="707390" cy="902335"/>
                      <wp:effectExtent l="0" t="0" r="0" b="0"/>
                      <wp:docPr id="1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magin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07390" cy="9023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8294" w:type="dxa"/>
            <w:vAlign w:val="center"/>
          </w:tcPr>
          <w:p w14:paraId="6C1F5F32" w14:textId="77777777" w:rsidR="00357D60" w:rsidRDefault="000F151C">
            <w:pPr>
              <w:jc w:val="center"/>
              <w:rPr>
                <w:b/>
                <w:bCs/>
                <w:sz w:val="52"/>
                <w:szCs w:val="52"/>
              </w:rPr>
            </w:pPr>
            <w:r>
              <w:rPr>
                <w:rFonts w:eastAsiaTheme="minorHAnsi"/>
                <w:b/>
                <w:bCs/>
                <w:sz w:val="52"/>
                <w:szCs w:val="52"/>
                <w:lang w:eastAsia="en-US"/>
              </w:rPr>
              <w:t>PROVINCIA DI LIVORNO</w:t>
            </w:r>
          </w:p>
        </w:tc>
      </w:tr>
      <w:tr w:rsidR="00357D60" w14:paraId="048A3D8E" w14:textId="77777777">
        <w:trPr>
          <w:cantSplit/>
          <w:trHeight w:val="283"/>
          <w:jc w:val="center"/>
        </w:trPr>
        <w:tc>
          <w:tcPr>
            <w:tcW w:w="1328" w:type="dxa"/>
            <w:shd w:val="clear" w:color="auto" w:fill="EDEDED" w:themeFill="accent3" w:themeFillTint="33"/>
            <w:textDirection w:val="btLr"/>
            <w:vAlign w:val="center"/>
          </w:tcPr>
          <w:p w14:paraId="6B7B1F84" w14:textId="77777777" w:rsidR="00357D60" w:rsidRDefault="000F151C">
            <w:pPr>
              <w:ind w:left="113" w:right="113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sz w:val="40"/>
                <w:szCs w:val="40"/>
                <w:lang w:eastAsia="en-US"/>
              </w:rPr>
              <w:t>SERVIZIO INFRASTRUTTURE VIARIE</w:t>
            </w:r>
          </w:p>
        </w:tc>
        <w:tc>
          <w:tcPr>
            <w:tcW w:w="8294" w:type="dxa"/>
            <w:vAlign w:val="center"/>
          </w:tcPr>
          <w:p w14:paraId="1A36ABD9" w14:textId="77777777" w:rsidR="00357D60" w:rsidRDefault="000F151C" w:rsidP="000F151C">
            <w:pPr>
              <w:pStyle w:val="Corpotesto"/>
              <w:jc w:val="both"/>
              <w:rPr>
                <w:szCs w:val="24"/>
              </w:rPr>
            </w:pPr>
            <w:r>
              <w:rPr>
                <w:b/>
                <w:u w:val="single"/>
              </w:rPr>
              <w:t>Non è possibile prendere in carico una segnalazione se non viene effettuata tale compilazione</w:t>
            </w:r>
          </w:p>
          <w:p w14:paraId="5DB6684A" w14:textId="77777777" w:rsidR="000F151C" w:rsidRDefault="000F151C" w:rsidP="000F151C">
            <w:pPr>
              <w:pStyle w:val="Corpotesto"/>
              <w:jc w:val="center"/>
              <w:rPr>
                <w:szCs w:val="24"/>
              </w:rPr>
            </w:pPr>
            <w:r>
              <w:rPr>
                <w:rFonts w:eastAsiaTheme="minorHAnsi"/>
                <w:szCs w:val="24"/>
                <w:lang w:eastAsia="en-US"/>
              </w:rPr>
              <w:t xml:space="preserve">Dati da compilare a carico del soggetto che deve effettuare la segnalazione. </w:t>
            </w:r>
          </w:p>
          <w:tbl>
            <w:tblPr>
              <w:tblW w:w="9628" w:type="dxa"/>
              <w:tblLook w:val="04A0" w:firstRow="1" w:lastRow="0" w:firstColumn="1" w:lastColumn="0" w:noHBand="0" w:noVBand="1"/>
            </w:tblPr>
            <w:tblGrid>
              <w:gridCol w:w="3680"/>
              <w:gridCol w:w="5948"/>
            </w:tblGrid>
            <w:tr w:rsidR="00357D60" w14:paraId="0AE16FA6" w14:textId="77777777" w:rsidTr="000F151C">
              <w:trPr>
                <w:trHeight w:val="412"/>
              </w:trPr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431B6F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Nome e Cognome</w:t>
                  </w: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805248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  <w:tr w:rsidR="00357D60" w14:paraId="103F7E0B" w14:textId="77777777" w:rsidTr="000F151C">
              <w:trPr>
                <w:trHeight w:val="412"/>
              </w:trPr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84DE78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Data</w:t>
                  </w: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5746AF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  <w:tr w:rsidR="00357D60" w14:paraId="5279798C" w14:textId="77777777" w:rsidTr="000F151C"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D336FF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Numero telefonico</w:t>
                  </w:r>
                  <w:r>
                    <w:rPr>
                      <w:i/>
                      <w:iCs/>
                      <w:sz w:val="22"/>
                    </w:rPr>
                    <w:t xml:space="preserve"> o altri elementi utili per rintracciare la persona che effettua la segnalazione</w:t>
                  </w: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F1CE05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  <w:tr w:rsidR="00357D60" w14:paraId="6C9904A5" w14:textId="77777777" w:rsidTr="000F151C"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38C0A3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Nome della Strada Provinciale</w:t>
                  </w:r>
                  <w:r>
                    <w:rPr>
                      <w:i/>
                      <w:iCs/>
                      <w:sz w:val="22"/>
                    </w:rPr>
                    <w:t xml:space="preserve"> oggetto di segnalazione</w:t>
                  </w: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42D959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  <w:tr w:rsidR="00357D60" w14:paraId="341F7AA6" w14:textId="77777777" w:rsidTr="000F151C"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541B90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Riferimento della progressiva chilometrica</w:t>
                  </w:r>
                  <w:r>
                    <w:rPr>
                      <w:i/>
                      <w:iCs/>
                      <w:sz w:val="22"/>
                    </w:rPr>
                    <w:t xml:space="preserve"> o in alternativa coordinate geografiche (da Google Maps)</w:t>
                  </w:r>
                </w:p>
                <w:p w14:paraId="46B23343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3D6563E9" w14:textId="77777777" w:rsidR="00357D60" w:rsidRDefault="000F151C">
                  <w:pPr>
                    <w:framePr w:hSpace="142" w:wrap="around" w:vAnchor="page" w:hAnchor="page" w:xAlign="center" w:yAlign="center"/>
                    <w:tabs>
                      <w:tab w:val="left" w:pos="1005"/>
                    </w:tabs>
                    <w:spacing w:after="0" w:line="276" w:lineRule="auto"/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Esempio di segnale</w:t>
                  </w:r>
                  <w:r>
                    <w:rPr>
                      <w:i/>
                      <w:iCs/>
                      <w:noProof/>
                      <w:sz w:val="20"/>
                      <w:szCs w:val="20"/>
                    </w:rPr>
                    <w:drawing>
                      <wp:anchor distT="0" distB="0" distL="0" distR="0" simplePos="0" relativeHeight="5" behindDoc="0" locked="0" layoutInCell="1" allowOverlap="1" wp14:anchorId="4AE62846" wp14:editId="7AA3F478">
                        <wp:simplePos x="0" y="0"/>
                        <wp:positionH relativeFrom="column">
                          <wp:posOffset>1106805</wp:posOffset>
                        </wp:positionH>
                        <wp:positionV relativeFrom="paragraph">
                          <wp:posOffset>51435</wp:posOffset>
                        </wp:positionV>
                        <wp:extent cx="1078865" cy="1083310"/>
                        <wp:effectExtent l="0" t="0" r="0" b="0"/>
                        <wp:wrapSquare wrapText="largest"/>
                        <wp:docPr id="2" name="Immagine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magine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 l="5800" t="1671" r="2376" b="368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8865" cy="1083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14:paraId="75B6C1ED" w14:textId="77777777" w:rsidR="00357D60" w:rsidRDefault="000F151C">
                  <w:pPr>
                    <w:framePr w:hSpace="142" w:wrap="around" w:vAnchor="page" w:hAnchor="page" w:xAlign="center" w:yAlign="center"/>
                    <w:tabs>
                      <w:tab w:val="left" w:pos="1005"/>
                    </w:tabs>
                    <w:spacing w:after="0" w:line="276" w:lineRule="auto"/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di progressiva</w:t>
                  </w:r>
                </w:p>
                <w:p w14:paraId="7F3A8A98" w14:textId="77777777" w:rsidR="00357D60" w:rsidRDefault="000F151C">
                  <w:pPr>
                    <w:framePr w:hSpace="142" w:wrap="around" w:vAnchor="page" w:hAnchor="page" w:xAlign="center" w:yAlign="center"/>
                    <w:tabs>
                      <w:tab w:val="left" w:pos="1005"/>
                    </w:tabs>
                    <w:spacing w:after="0" w:line="276" w:lineRule="auto"/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Ettometrica posi-</w:t>
                  </w:r>
                </w:p>
                <w:p w14:paraId="03E3DFD6" w14:textId="77777777" w:rsidR="00357D60" w:rsidRDefault="000F151C">
                  <w:pPr>
                    <w:framePr w:hSpace="142" w:wrap="around" w:vAnchor="page" w:hAnchor="page" w:xAlign="center" w:yAlign="center"/>
                    <w:tabs>
                      <w:tab w:val="left" w:pos="1005"/>
                    </w:tabs>
                    <w:spacing w:after="0" w:line="276" w:lineRule="auto"/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zionato al chilometro</w:t>
                  </w:r>
                </w:p>
                <w:p w14:paraId="580EB689" w14:textId="77777777" w:rsidR="00357D60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 w:val="20"/>
                      <w:szCs w:val="20"/>
                    </w:rPr>
                  </w:pPr>
                  <w:r>
                    <w:rPr>
                      <w:i/>
                      <w:iCs/>
                      <w:sz w:val="20"/>
                      <w:szCs w:val="20"/>
                    </w:rPr>
                    <w:t>24+800</w:t>
                  </w: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D7C89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  <w:tr w:rsidR="00357D60" w14:paraId="047C7827" w14:textId="77777777" w:rsidTr="000F151C">
              <w:trPr>
                <w:trHeight w:val="1660"/>
              </w:trPr>
              <w:tc>
                <w:tcPr>
                  <w:tcW w:w="3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B0F4D8" w14:textId="77777777" w:rsidR="00357D60" w:rsidRDefault="000F151C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2"/>
                    </w:rPr>
                    <w:t>Oggetto della segnalazione</w:t>
                  </w:r>
                  <w:r>
                    <w:rPr>
                      <w:i/>
                      <w:iCs/>
                      <w:sz w:val="22"/>
                    </w:rPr>
                    <w:t xml:space="preserve"> con breve descrizione </w:t>
                  </w:r>
                </w:p>
                <w:p w14:paraId="3DADC156" w14:textId="77777777" w:rsidR="00357D60" w:rsidRDefault="00357D60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</w:p>
                <w:p w14:paraId="4DDEC2EE" w14:textId="77777777" w:rsidR="00357D60" w:rsidRDefault="00357D60">
                  <w:pPr>
                    <w:framePr w:hSpace="142" w:wrap="around" w:vAnchor="page" w:hAnchor="page" w:xAlign="center" w:yAlign="center"/>
                    <w:spacing w:line="276" w:lineRule="auto"/>
                    <w:ind w:left="0" w:firstLine="0"/>
                    <w:rPr>
                      <w:szCs w:val="24"/>
                    </w:rPr>
                  </w:pPr>
                </w:p>
              </w:tc>
              <w:tc>
                <w:tcPr>
                  <w:tcW w:w="5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94693" w14:textId="77777777" w:rsidR="00357D60" w:rsidRDefault="00357D60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0FC20F67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75631531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6F4115F9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06942A63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6C3631F5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  <w:p w14:paraId="75E8F142" w14:textId="77777777" w:rsidR="000F151C" w:rsidRDefault="000F151C">
                  <w:pPr>
                    <w:framePr w:hSpace="142" w:wrap="around" w:vAnchor="page" w:hAnchor="page" w:xAlign="center" w:yAlign="center"/>
                    <w:spacing w:after="0" w:line="276" w:lineRule="auto"/>
                    <w:ind w:left="0" w:firstLine="0"/>
                    <w:rPr>
                      <w:szCs w:val="24"/>
                    </w:rPr>
                  </w:pPr>
                </w:p>
              </w:tc>
            </w:tr>
          </w:tbl>
          <w:p w14:paraId="361A175B" w14:textId="77777777" w:rsidR="00357D60" w:rsidRDefault="00357D60">
            <w:pPr>
              <w:spacing w:after="0"/>
              <w:ind w:firstLine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24794A6B" w14:textId="77777777" w:rsidR="000F151C" w:rsidRPr="000F151C" w:rsidRDefault="000F151C" w:rsidP="000F151C">
            <w:pPr>
              <w:spacing w:after="0"/>
              <w:ind w:firstLine="0"/>
              <w:rPr>
                <w:rFonts w:eastAsiaTheme="minorHAnsi"/>
                <w:i/>
                <w:iCs/>
                <w:sz w:val="16"/>
                <w:szCs w:val="16"/>
                <w:lang w:eastAsia="en-US"/>
              </w:rPr>
            </w:pPr>
            <w:r w:rsidRPr="000F151C">
              <w:rPr>
                <w:rFonts w:eastAsiaTheme="minorHAnsi"/>
                <w:i/>
                <w:iCs/>
                <w:sz w:val="16"/>
                <w:szCs w:val="16"/>
                <w:lang w:eastAsia="en-US"/>
              </w:rPr>
              <w:t>Informiamo, ai sensi dell’art. 13 del Regolamento (UE) 2016/679 relativo alla protezione dei dati personali, che la Provincia di Livorno, in qualità di titolare del trattamento, tratta i dati forniti attraverso la compilazione del presente form per finalità connesse alla gestione del rapporto con gli utenti.</w:t>
            </w:r>
          </w:p>
          <w:p w14:paraId="5C28A1F1" w14:textId="77777777" w:rsidR="000F151C" w:rsidRPr="000F151C" w:rsidRDefault="000F151C" w:rsidP="000F151C">
            <w:pPr>
              <w:spacing w:after="0"/>
              <w:ind w:firstLine="0"/>
              <w:rPr>
                <w:rFonts w:eastAsiaTheme="minorHAnsi"/>
                <w:i/>
                <w:iCs/>
                <w:sz w:val="16"/>
                <w:szCs w:val="16"/>
                <w:lang w:eastAsia="en-US"/>
              </w:rPr>
            </w:pPr>
            <w:r w:rsidRPr="000F151C">
              <w:rPr>
                <w:rFonts w:eastAsiaTheme="minorHAnsi"/>
                <w:i/>
                <w:iCs/>
                <w:sz w:val="16"/>
                <w:szCs w:val="16"/>
                <w:lang w:eastAsia="en-US"/>
              </w:rPr>
              <w:t>Dichiaro di aver preso visione dell’informativa privacy completa presente sul sito della Provincia di Livorno al link </w:t>
            </w:r>
            <w:hyperlink r:id="rId9" w:tgtFrame="_blank" w:history="1">
              <w:r w:rsidRPr="000F151C">
                <w:rPr>
                  <w:rStyle w:val="Collegamentoipertestuale"/>
                  <w:rFonts w:eastAsiaTheme="minorHAnsi"/>
                  <w:i/>
                  <w:iCs/>
                  <w:sz w:val="16"/>
                  <w:szCs w:val="16"/>
                  <w:lang w:eastAsia="en-US"/>
                </w:rPr>
                <w:t>www.provincia.livorno.it/privacy</w:t>
              </w:r>
            </w:hyperlink>
          </w:p>
          <w:p w14:paraId="0BCE4524" w14:textId="77777777" w:rsidR="000F151C" w:rsidRDefault="000F151C">
            <w:pPr>
              <w:spacing w:after="0"/>
              <w:ind w:firstLine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0A765173" w14:textId="77777777" w:rsidR="000F151C" w:rsidRDefault="000F151C" w:rsidP="000F151C">
            <w:pPr>
              <w:spacing w:after="0"/>
              <w:ind w:left="0" w:firstLine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tbl>
            <w:tblPr>
              <w:tblW w:w="9745" w:type="dxa"/>
              <w:tblLook w:val="0000" w:firstRow="0" w:lastRow="0" w:firstColumn="0" w:lastColumn="0" w:noHBand="0" w:noVBand="0"/>
            </w:tblPr>
            <w:tblGrid>
              <w:gridCol w:w="9745"/>
            </w:tblGrid>
            <w:tr w:rsidR="00357D60" w14:paraId="48AA845B" w14:textId="77777777">
              <w:tc>
                <w:tcPr>
                  <w:tcW w:w="9745" w:type="dxa"/>
                  <w:tcBorders>
                    <w:top w:val="single" w:sz="4" w:space="0" w:color="000000"/>
                  </w:tcBorders>
                  <w:shd w:val="clear" w:color="auto" w:fill="auto"/>
                  <w:vAlign w:val="center"/>
                </w:tcPr>
                <w:p w14:paraId="21FED7D3" w14:textId="77777777" w:rsidR="00357D60" w:rsidRDefault="000F151C">
                  <w:pPr>
                    <w:pStyle w:val="Intestazione"/>
                    <w:framePr w:hSpace="142" w:wrap="around" w:vAnchor="page" w:hAnchor="page" w:xAlign="center" w:yAlign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 xml:space="preserve">Piazza del Municipio, 4 57123 Livorno - Tel. 0586.257111 Fax 0586.884057 - </w:t>
                  </w:r>
                  <w:r>
                    <w:rPr>
                      <w:sz w:val="14"/>
                      <w:szCs w:val="14"/>
                    </w:rPr>
                    <w:t>urp@provincia.livorno.it - www.provincia.livorno.it</w:t>
                  </w:r>
                </w:p>
              </w:tc>
            </w:tr>
            <w:tr w:rsidR="00357D60" w14:paraId="635F441A" w14:textId="77777777">
              <w:tc>
                <w:tcPr>
                  <w:tcW w:w="9745" w:type="dxa"/>
                  <w:shd w:val="clear" w:color="auto" w:fill="auto"/>
                  <w:vAlign w:val="center"/>
                </w:tcPr>
                <w:p w14:paraId="5018D2E4" w14:textId="6DD8F652" w:rsidR="00357D60" w:rsidRDefault="00357D60" w:rsidP="000F151C">
                  <w:pPr>
                    <w:pStyle w:val="Intestazione"/>
                    <w:framePr w:hSpace="142" w:wrap="around" w:vAnchor="page" w:hAnchor="page" w:xAlign="center" w:yAlign="center"/>
                    <w:ind w:left="0" w:firstLine="0"/>
                    <w:rPr>
                      <w:b/>
                      <w:bCs/>
                      <w:i/>
                      <w:sz w:val="14"/>
                      <w:szCs w:val="14"/>
                    </w:rPr>
                  </w:pPr>
                </w:p>
              </w:tc>
            </w:tr>
          </w:tbl>
          <w:p w14:paraId="58C47A07" w14:textId="77777777" w:rsidR="00357D60" w:rsidRDefault="00357D60">
            <w:pPr>
              <w:spacing w:line="259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14:paraId="2613B647" w14:textId="0401EE55" w:rsidR="00357D60" w:rsidRDefault="00357D60" w:rsidP="000F151C">
      <w:pPr>
        <w:pStyle w:val="Titoloindicefonti"/>
        <w:jc w:val="left"/>
      </w:pPr>
    </w:p>
    <w:sectPr w:rsidR="00357D60">
      <w:headerReference w:type="default" r:id="rId10"/>
      <w:footerReference w:type="default" r:id="rId11"/>
      <w:pgSz w:w="11906" w:h="16838"/>
      <w:pgMar w:top="1797" w:right="1140" w:bottom="899" w:left="1133" w:header="180" w:footer="142" w:gutter="0"/>
      <w:pgNumType w:start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8E328" w14:textId="77777777" w:rsidR="000F151C" w:rsidRDefault="000F151C">
      <w:pPr>
        <w:spacing w:after="0"/>
      </w:pPr>
      <w:r>
        <w:separator/>
      </w:r>
    </w:p>
  </w:endnote>
  <w:endnote w:type="continuationSeparator" w:id="0">
    <w:p w14:paraId="064A29E9" w14:textId="77777777" w:rsidR="000F151C" w:rsidRDefault="000F1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1E03" w14:textId="413659F1" w:rsidR="00357D60" w:rsidRDefault="000F151C">
    <w:pPr>
      <w:spacing w:after="17"/>
      <w:ind w:left="0" w:right="-6" w:firstLine="0"/>
      <w:jc w:val="right"/>
    </w:pPr>
    <w:r>
      <w:rPr>
        <w:noProof/>
      </w:rPr>
      <w:pict w14:anchorId="4562B901">
        <v:group id="Group 9751" o:spid="_x0000_s2049" style="position:absolute;left:0;text-align:left;margin-left:55.2pt;margin-top:808.4pt;width:485.2pt;height:.8pt;z-index:-503316478;mso-position-horizontal-relative:page;mso-position-vertic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">
          <v:shape id="Figura a mano libera: forma 451978013" o:spid="_x0000_s2050" style="position:absolute;width:6161400;height:9360;visibility:visible;mso-wrap-style:square;v-text-anchor:top" coordsize="615823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" path="m,l6158230,r,9144l,9144,,e" fillcolor="black" stroked="f">
            <v:path arrowok="t"/>
          </v:shape>
          <w10:wrap type="square" anchorx="page" anchory="page"/>
        </v:group>
      </w:pic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6DA2E" w14:textId="77777777" w:rsidR="000F151C" w:rsidRDefault="000F151C">
      <w:pPr>
        <w:spacing w:after="0"/>
      </w:pPr>
      <w:r>
        <w:separator/>
      </w:r>
    </w:p>
  </w:footnote>
  <w:footnote w:type="continuationSeparator" w:id="0">
    <w:p w14:paraId="7429B84A" w14:textId="77777777" w:rsidR="000F151C" w:rsidRDefault="000F15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80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0"/>
      <w:gridCol w:w="9900"/>
    </w:tblGrid>
    <w:tr w:rsidR="00357D60" w14:paraId="2DC3DF85" w14:textId="77777777">
      <w:trPr>
        <w:trHeight w:val="713"/>
        <w:jc w:val="center"/>
      </w:trPr>
      <w:tc>
        <w:tcPr>
          <w:tcW w:w="1080" w:type="dxa"/>
          <w:vMerge w:val="restart"/>
          <w:shd w:val="clear" w:color="auto" w:fill="auto"/>
          <w:vAlign w:val="center"/>
        </w:tcPr>
        <w:p w14:paraId="525724B2" w14:textId="77777777" w:rsidR="00357D60" w:rsidRDefault="000F151C">
          <w:pPr>
            <w:pStyle w:val="Intestazione"/>
            <w:tabs>
              <w:tab w:val="clear" w:pos="4819"/>
              <w:tab w:val="clear" w:pos="9638"/>
            </w:tabs>
          </w:pPr>
          <w:r>
            <w:rPr>
              <w:noProof/>
            </w:rPr>
            <w:drawing>
              <wp:inline distT="0" distB="0" distL="0" distR="0" wp14:anchorId="5E47778F" wp14:editId="76C28841">
                <wp:extent cx="596265" cy="813435"/>
                <wp:effectExtent l="0" t="0" r="0" b="0"/>
                <wp:docPr id="3" name="Immagine 11972705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1972705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99" w:type="dxa"/>
          <w:shd w:val="clear" w:color="auto" w:fill="auto"/>
          <w:vAlign w:val="bottom"/>
        </w:tcPr>
        <w:p w14:paraId="74279674" w14:textId="77777777" w:rsidR="00357D60" w:rsidRDefault="000F151C">
          <w:pPr>
            <w:pStyle w:val="Intestazione"/>
            <w:rPr>
              <w:sz w:val="36"/>
              <w:szCs w:val="36"/>
            </w:rPr>
          </w:pPr>
          <w:r>
            <w:rPr>
              <w:sz w:val="36"/>
              <w:szCs w:val="36"/>
            </w:rPr>
            <w:t>PROVINCIA DI LIVORNO</w:t>
          </w:r>
        </w:p>
      </w:tc>
    </w:tr>
    <w:tr w:rsidR="00357D60" w14:paraId="0399DB3C" w14:textId="77777777">
      <w:trPr>
        <w:trHeight w:val="350"/>
        <w:jc w:val="center"/>
      </w:trPr>
      <w:tc>
        <w:tcPr>
          <w:tcW w:w="1080" w:type="dxa"/>
          <w:vMerge/>
          <w:shd w:val="clear" w:color="auto" w:fill="auto"/>
          <w:vAlign w:val="center"/>
        </w:tcPr>
        <w:p w14:paraId="4E62C310" w14:textId="77777777" w:rsidR="00357D60" w:rsidRDefault="00357D60"/>
      </w:tc>
      <w:tc>
        <w:tcPr>
          <w:tcW w:w="9899" w:type="dxa"/>
          <w:shd w:val="clear" w:color="auto" w:fill="auto"/>
        </w:tcPr>
        <w:tbl>
          <w:tblPr>
            <w:tblW w:w="9745" w:type="dxa"/>
            <w:tblLook w:val="0000" w:firstRow="0" w:lastRow="0" w:firstColumn="0" w:lastColumn="0" w:noHBand="0" w:noVBand="0"/>
          </w:tblPr>
          <w:tblGrid>
            <w:gridCol w:w="9745"/>
          </w:tblGrid>
          <w:tr w:rsidR="00357D60" w14:paraId="2685EB17" w14:textId="77777777">
            <w:tc>
              <w:tcPr>
                <w:tcW w:w="9745" w:type="dxa"/>
                <w:tcBorders>
                  <w:top w:val="single" w:sz="4" w:space="0" w:color="000000"/>
                </w:tcBorders>
                <w:shd w:val="clear" w:color="auto" w:fill="auto"/>
                <w:vAlign w:val="center"/>
              </w:tcPr>
              <w:p w14:paraId="3DE21D2C" w14:textId="77777777" w:rsidR="00357D60" w:rsidRDefault="000F151C">
                <w:pPr>
                  <w:pStyle w:val="Intestazione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 xml:space="preserve">Piazza del Municipio, 4 57123 Livorno - Tel. 0586.257111 Fax 0586.884057 - </w:t>
                </w:r>
                <w:r>
                  <w:rPr>
                    <w:sz w:val="14"/>
                    <w:szCs w:val="14"/>
                  </w:rPr>
                  <w:t>urp@provincia.livorno.it - www.provincia.livorno.it</w:t>
                </w:r>
              </w:p>
            </w:tc>
          </w:tr>
          <w:tr w:rsidR="00357D60" w14:paraId="2E0F2F37" w14:textId="77777777">
            <w:tc>
              <w:tcPr>
                <w:tcW w:w="9745" w:type="dxa"/>
                <w:shd w:val="clear" w:color="auto" w:fill="auto"/>
                <w:vAlign w:val="center"/>
              </w:tcPr>
              <w:p w14:paraId="7A989D7B" w14:textId="77777777" w:rsidR="00357D60" w:rsidRDefault="00357D60">
                <w:pPr>
                  <w:pStyle w:val="Intestazione"/>
                  <w:rPr>
                    <w:b/>
                    <w:i/>
                    <w:sz w:val="16"/>
                    <w:szCs w:val="16"/>
                  </w:rPr>
                </w:pPr>
              </w:p>
              <w:p w14:paraId="4BDE6681" w14:textId="77777777" w:rsidR="00357D60" w:rsidRDefault="000F151C">
                <w:pPr>
                  <w:pStyle w:val="Intestazione"/>
                  <w:rPr>
                    <w:b/>
                    <w:bCs/>
                    <w:i/>
                    <w:sz w:val="14"/>
                    <w:szCs w:val="14"/>
                  </w:rPr>
                </w:pPr>
                <w:r>
                  <w:rPr>
                    <w:b/>
                    <w:i/>
                    <w:sz w:val="16"/>
                    <w:szCs w:val="16"/>
                  </w:rPr>
                  <w:t>SERVIZIO INFRASTRUTTURE VIARIE</w:t>
                </w:r>
                <w:r>
                  <w:rPr>
                    <w:b/>
                    <w:i/>
                    <w:sz w:val="16"/>
                    <w:szCs w:val="16"/>
                  </w:rPr>
                  <w:br/>
                </w:r>
              </w:p>
            </w:tc>
          </w:tr>
          <w:tr w:rsidR="00357D60" w14:paraId="0465A5E3" w14:textId="77777777">
            <w:tc>
              <w:tcPr>
                <w:tcW w:w="9745" w:type="dxa"/>
                <w:shd w:val="clear" w:color="auto" w:fill="auto"/>
                <w:vAlign w:val="center"/>
              </w:tcPr>
              <w:p w14:paraId="17932E58" w14:textId="77777777" w:rsidR="00357D60" w:rsidRDefault="00357D60">
                <w:pPr>
                  <w:pStyle w:val="Intestazione"/>
                  <w:snapToGrid w:val="0"/>
                  <w:rPr>
                    <w:b/>
                    <w:i/>
                    <w:sz w:val="14"/>
                    <w:szCs w:val="14"/>
                  </w:rPr>
                </w:pPr>
              </w:p>
            </w:tc>
          </w:tr>
        </w:tbl>
        <w:p w14:paraId="4A99A69E" w14:textId="77777777" w:rsidR="00357D60" w:rsidRDefault="00357D60">
          <w:pPr>
            <w:pStyle w:val="Intestazione"/>
            <w:spacing w:before="280"/>
            <w:rPr>
              <w:b/>
              <w:sz w:val="40"/>
              <w:szCs w:val="40"/>
            </w:rPr>
          </w:pPr>
        </w:p>
      </w:tc>
    </w:tr>
  </w:tbl>
  <w:p w14:paraId="407C4C7C" w14:textId="77777777" w:rsidR="00357D60" w:rsidRDefault="00357D60">
    <w:pPr>
      <w:pStyle w:val="Intestazione"/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7D60"/>
    <w:rsid w:val="000F151C"/>
    <w:rsid w:val="00357D60"/>
    <w:rsid w:val="00A0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8242F70"/>
  <w15:docId w15:val="{510B84FB-FBBE-45E8-9418-D5FF6E53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409A"/>
    <w:pPr>
      <w:spacing w:after="120"/>
      <w:ind w:left="11" w:hanging="11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rsid w:val="009970D1"/>
    <w:pPr>
      <w:keepNext/>
      <w:keepLines/>
      <w:spacing w:before="360" w:after="240" w:line="259" w:lineRule="auto"/>
      <w:ind w:left="6"/>
      <w:outlineLvl w:val="0"/>
    </w:pPr>
    <w:rPr>
      <w:rFonts w:ascii="Tahoma" w:eastAsia="Tahoma" w:hAnsi="Tahoma" w:cs="Tahoma"/>
      <w:b/>
      <w:caps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6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02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qFormat/>
    <w:rsid w:val="009970D1"/>
    <w:rPr>
      <w:rFonts w:ascii="Tahoma" w:eastAsia="Tahoma" w:hAnsi="Tahoma" w:cs="Tahoma"/>
      <w:b/>
      <w:caps/>
      <w:color w:val="000000"/>
      <w:sz w:val="28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53F14"/>
    <w:rPr>
      <w:rFonts w:ascii="Arial" w:eastAsia="Arial" w:hAnsi="Arial" w:cs="Arial"/>
      <w:color w:val="000000"/>
      <w:sz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935DF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12C4C"/>
    <w:rPr>
      <w:rFonts w:ascii="Arial" w:eastAsia="Arial" w:hAnsi="Arial" w:cs="Arial"/>
      <w:color w:val="000000"/>
      <w:sz w:val="20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1862FA"/>
    <w:rPr>
      <w:rFonts w:eastAsiaTheme="minorHAnsi"/>
      <w:b/>
      <w:bCs/>
      <w:sz w:val="52"/>
      <w:szCs w:val="52"/>
      <w:lang w:eastAsia="en-US"/>
    </w:rPr>
  </w:style>
  <w:style w:type="character" w:customStyle="1" w:styleId="Saltoaindice">
    <w:name w:val="Salto a indic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AD02B8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1862FA"/>
    <w:pPr>
      <w:spacing w:before="120" w:after="0"/>
      <w:ind w:left="0" w:firstLine="0"/>
      <w:jc w:val="center"/>
    </w:pPr>
    <w:rPr>
      <w:rFonts w:asciiTheme="minorHAnsi" w:eastAsiaTheme="minorHAnsi" w:hAnsiTheme="minorHAnsi" w:cstheme="minorBidi"/>
      <w:b/>
      <w:bCs/>
      <w:color w:val="auto"/>
      <w:sz w:val="52"/>
      <w:szCs w:val="52"/>
      <w:lang w:eastAsia="en-US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53F14"/>
    <w:pPr>
      <w:tabs>
        <w:tab w:val="center" w:pos="4819"/>
        <w:tab w:val="right" w:pos="9638"/>
      </w:tabs>
      <w:spacing w:after="0"/>
    </w:pPr>
  </w:style>
  <w:style w:type="paragraph" w:styleId="Titolosommario">
    <w:name w:val="TOC Heading"/>
    <w:basedOn w:val="Titolo1"/>
    <w:next w:val="Normale"/>
    <w:uiPriority w:val="39"/>
    <w:unhideWhenUsed/>
    <w:qFormat/>
    <w:rsid w:val="006608CD"/>
    <w:pPr>
      <w:spacing w:before="240" w:after="0"/>
      <w:ind w:left="0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6608CD"/>
    <w:pPr>
      <w:spacing w:after="100"/>
      <w:ind w:left="0"/>
    </w:pPr>
  </w:style>
  <w:style w:type="paragraph" w:styleId="Sommario2">
    <w:name w:val="toc 2"/>
    <w:basedOn w:val="Normale"/>
    <w:next w:val="Normale"/>
    <w:autoRedefine/>
    <w:uiPriority w:val="39"/>
    <w:unhideWhenUsed/>
    <w:rsid w:val="006608CD"/>
    <w:pPr>
      <w:spacing w:after="100"/>
      <w:ind w:left="200"/>
    </w:pPr>
  </w:style>
  <w:style w:type="paragraph" w:styleId="Pidipagina">
    <w:name w:val="footer"/>
    <w:basedOn w:val="Normale"/>
    <w:link w:val="PidipaginaCarattere"/>
    <w:uiPriority w:val="99"/>
    <w:unhideWhenUsed/>
    <w:rsid w:val="00A12C4C"/>
    <w:pPr>
      <w:tabs>
        <w:tab w:val="center" w:pos="4819"/>
        <w:tab w:val="right" w:pos="9638"/>
      </w:tabs>
      <w:spacing w:after="0"/>
    </w:pPr>
  </w:style>
  <w:style w:type="paragraph" w:styleId="Paragrafoelenco">
    <w:name w:val="List Paragraph"/>
    <w:basedOn w:val="Normale"/>
    <w:uiPriority w:val="34"/>
    <w:qFormat/>
    <w:rsid w:val="0083409A"/>
    <w:pPr>
      <w:ind w:left="720"/>
      <w:contextualSpacing/>
    </w:pPr>
  </w:style>
  <w:style w:type="paragraph" w:customStyle="1" w:styleId="Standard">
    <w:name w:val="Standard"/>
    <w:qFormat/>
    <w:rsid w:val="00800101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cornice">
    <w:name w:val="Contenuto cornice"/>
    <w:basedOn w:val="Normale"/>
    <w:qFormat/>
  </w:style>
  <w:style w:type="paragraph" w:styleId="Titoloindice">
    <w:name w:val="index heading"/>
    <w:basedOn w:val="Titolo"/>
    <w:qFormat/>
    <w:pPr>
      <w:suppressLineNumbers/>
    </w:pPr>
    <w:rPr>
      <w:sz w:val="32"/>
      <w:szCs w:val="32"/>
    </w:rPr>
  </w:style>
  <w:style w:type="paragraph" w:styleId="Titoloindicefonti">
    <w:name w:val="toa heading"/>
    <w:basedOn w:val="Titoloindic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ellanormale1">
    <w:name w:val="Tabella normale1"/>
    <w:qFormat/>
    <w:pPr>
      <w:spacing w:after="160" w:line="276" w:lineRule="auto"/>
    </w:pPr>
    <w:rPr>
      <w:rFonts w:ascii="Aptos" w:eastAsia="Aptos" w:hAnsi="Aptos" w:cs="Times New Roman"/>
      <w:kern w:val="2"/>
      <w:sz w:val="24"/>
      <w:szCs w:val="24"/>
      <w:lang w:eastAsia="en-US"/>
    </w:rPr>
  </w:style>
  <w:style w:type="paragraph" w:customStyle="1" w:styleId="Grigliatabella1">
    <w:name w:val="Griglia tabella1"/>
    <w:basedOn w:val="Tabellanormale1"/>
    <w:qFormat/>
    <w:pPr>
      <w:spacing w:after="0" w:line="240" w:lineRule="auto"/>
    </w:p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862FA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F151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15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rovincia.livorno.it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07C9-9C8E-4C14-AD42-17EE40DD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</dc:creator>
  <dc:description/>
  <cp:lastModifiedBy>Maurizio Gori</cp:lastModifiedBy>
  <cp:revision>6</cp:revision>
  <dcterms:created xsi:type="dcterms:W3CDTF">2025-02-05T11:50:00Z</dcterms:created>
  <dcterms:modified xsi:type="dcterms:W3CDTF">2025-06-06T05:43:00Z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